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473D39" w14:textId="2B3DAA1C" w:rsidR="007B1789" w:rsidRPr="007C60D3" w:rsidRDefault="007B1789" w:rsidP="006A0DB8">
      <w:pPr>
        <w:rPr>
          <w:lang w:val="de-CH"/>
        </w:rPr>
      </w:pPr>
      <w:r w:rsidRPr="004A098A">
        <w:rPr>
          <w:b/>
          <w:bCs/>
          <w:i/>
          <w:iCs/>
          <w:lang w:val="de-CH"/>
        </w:rPr>
        <w:t>Interview mit Mijuki Tsuji, eine</w:t>
      </w:r>
      <w:r w:rsidR="004A159B">
        <w:rPr>
          <w:b/>
          <w:bCs/>
          <w:i/>
          <w:iCs/>
          <w:lang w:val="de-CH"/>
        </w:rPr>
        <w:t>r</w:t>
      </w:r>
      <w:r w:rsidRPr="004A098A">
        <w:rPr>
          <w:b/>
          <w:bCs/>
          <w:i/>
          <w:iCs/>
          <w:lang w:val="de-CH"/>
        </w:rPr>
        <w:t xml:space="preserve"> </w:t>
      </w:r>
      <w:r w:rsidR="004A098A" w:rsidRPr="004A098A">
        <w:rPr>
          <w:b/>
          <w:bCs/>
          <w:i/>
          <w:iCs/>
          <w:lang w:val="de-CH"/>
        </w:rPr>
        <w:t>«</w:t>
      </w:r>
      <w:r w:rsidRPr="004A098A">
        <w:rPr>
          <w:b/>
          <w:bCs/>
          <w:i/>
          <w:iCs/>
          <w:lang w:val="de-CH"/>
        </w:rPr>
        <w:t>japanische</w:t>
      </w:r>
      <w:r w:rsidR="004B5AFD">
        <w:rPr>
          <w:b/>
          <w:bCs/>
          <w:i/>
          <w:iCs/>
          <w:lang w:val="de-CH"/>
        </w:rPr>
        <w:t>n</w:t>
      </w:r>
      <w:r w:rsidRPr="004A098A">
        <w:rPr>
          <w:b/>
          <w:bCs/>
          <w:i/>
          <w:iCs/>
          <w:lang w:val="de-CH"/>
        </w:rPr>
        <w:t xml:space="preserve"> Mangaka</w:t>
      </w:r>
      <w:r w:rsidR="004A098A" w:rsidRPr="004A098A">
        <w:rPr>
          <w:b/>
          <w:bCs/>
          <w:i/>
          <w:iCs/>
          <w:lang w:val="de-CH"/>
        </w:rPr>
        <w:t>»</w:t>
      </w:r>
      <w:r w:rsidRPr="004A098A">
        <w:rPr>
          <w:b/>
          <w:bCs/>
          <w:i/>
          <w:iCs/>
          <w:lang w:val="de-CH"/>
        </w:rPr>
        <w:t xml:space="preserve"> in Hamburg</w:t>
      </w:r>
      <w:r w:rsidR="0053717F">
        <w:rPr>
          <w:b/>
          <w:bCs/>
          <w:i/>
          <w:iCs/>
          <w:lang w:val="de-CH"/>
        </w:rPr>
        <w:br/>
      </w:r>
      <w:r w:rsidRPr="004A098A">
        <w:rPr>
          <w:b/>
          <w:bCs/>
          <w:i/>
          <w:iCs/>
          <w:lang w:val="de-CH"/>
        </w:rPr>
        <w:br/>
      </w:r>
      <w:r w:rsidR="00451ED8">
        <w:rPr>
          <w:noProof/>
        </w:rPr>
        <w:drawing>
          <wp:inline distT="0" distB="0" distL="0" distR="0" wp14:anchorId="4D1C7351" wp14:editId="127453F5">
            <wp:extent cx="5760720" cy="2050415"/>
            <wp:effectExtent l="0" t="0" r="0" b="6985"/>
            <wp:docPr id="19530735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073520" name="Image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5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844F4">
        <w:rPr>
          <w:lang w:val="de-CH"/>
        </w:rPr>
        <w:br/>
      </w:r>
      <w:r w:rsidR="00A309DE" w:rsidRPr="00A309DE">
        <w:rPr>
          <w:sz w:val="20"/>
          <w:szCs w:val="20"/>
          <w:lang w:val="de-CH"/>
        </w:rPr>
        <w:t>© Carlsen Hrsg. – M.Tsuji / P. Gámez</w:t>
      </w:r>
      <w:r w:rsidR="00D844F4">
        <w:rPr>
          <w:lang w:val="de-CH"/>
        </w:rPr>
        <w:br/>
      </w:r>
      <w:r>
        <w:rPr>
          <w:lang w:val="de-CH"/>
        </w:rPr>
        <w:br/>
        <w:t>Wir</w:t>
      </w:r>
      <w:r w:rsidRPr="007B1789">
        <w:rPr>
          <w:lang w:val="de-CH"/>
        </w:rPr>
        <w:t xml:space="preserve">: </w:t>
      </w:r>
      <w:r w:rsidR="00894D94">
        <w:rPr>
          <w:lang w:val="de-CH"/>
        </w:rPr>
        <w:t>s</w:t>
      </w:r>
      <w:r w:rsidR="00DE5D20">
        <w:rPr>
          <w:lang w:val="de-CH"/>
        </w:rPr>
        <w:t>echs</w:t>
      </w:r>
      <w:r w:rsidRPr="007B1789">
        <w:rPr>
          <w:lang w:val="de-CH"/>
        </w:rPr>
        <w:t xml:space="preserve"> tapfere </w:t>
      </w:r>
      <w:r w:rsidRPr="0031664B">
        <w:rPr>
          <w:b/>
          <w:bCs/>
          <w:i/>
          <w:iCs/>
          <w:lang w:val="de-CH"/>
        </w:rPr>
        <w:t>DaF</w:t>
      </w:r>
      <w:r w:rsidRPr="0031664B">
        <w:rPr>
          <w:i/>
          <w:iCs/>
          <w:lang w:val="de-CH"/>
        </w:rPr>
        <w:t>-ler</w:t>
      </w:r>
      <w:r w:rsidR="0055505A" w:rsidRPr="0031664B">
        <w:rPr>
          <w:i/>
          <w:iCs/>
          <w:lang w:val="de-CH"/>
        </w:rPr>
        <w:t>:</w:t>
      </w:r>
      <w:r w:rsidRPr="0031664B">
        <w:rPr>
          <w:i/>
          <w:iCs/>
          <w:lang w:val="de-CH"/>
        </w:rPr>
        <w:t>innen</w:t>
      </w:r>
      <w:r w:rsidRPr="007B1789">
        <w:rPr>
          <w:lang w:val="de-CH"/>
        </w:rPr>
        <w:t xml:space="preserve"> zwischen </w:t>
      </w:r>
      <w:r w:rsidR="00DE5D20">
        <w:rPr>
          <w:lang w:val="de-CH"/>
        </w:rPr>
        <w:t>zehn</w:t>
      </w:r>
      <w:r w:rsidRPr="007B1789">
        <w:rPr>
          <w:lang w:val="de-CH"/>
        </w:rPr>
        <w:t xml:space="preserve"> und </w:t>
      </w:r>
      <w:r w:rsidR="00DE5D20">
        <w:rPr>
          <w:lang w:val="de-CH"/>
        </w:rPr>
        <w:t>elf</w:t>
      </w:r>
      <w:r w:rsidRPr="007B1789">
        <w:rPr>
          <w:lang w:val="de-CH"/>
        </w:rPr>
        <w:t xml:space="preserve"> Jahren: </w:t>
      </w:r>
      <w:r w:rsidR="00894D94">
        <w:rPr>
          <w:lang w:val="de-CH"/>
        </w:rPr>
        <w:t>zwei</w:t>
      </w:r>
      <w:r w:rsidRPr="007B1789">
        <w:rPr>
          <w:lang w:val="de-CH"/>
        </w:rPr>
        <w:t xml:space="preserve"> Mädchen und </w:t>
      </w:r>
      <w:r w:rsidR="00894D94">
        <w:rPr>
          <w:lang w:val="de-CH"/>
        </w:rPr>
        <w:t>vier</w:t>
      </w:r>
      <w:r w:rsidRPr="007B1789">
        <w:rPr>
          <w:lang w:val="de-CH"/>
        </w:rPr>
        <w:t xml:space="preserve"> Jungs. Letztes Jahr haben wir „</w:t>
      </w:r>
      <w:r w:rsidRPr="00D96381">
        <w:rPr>
          <w:i/>
          <w:iCs/>
          <w:lang w:val="de-CH"/>
        </w:rPr>
        <w:t>Emma et la japanische</w:t>
      </w:r>
      <w:r w:rsidR="004B5AFD">
        <w:rPr>
          <w:i/>
          <w:iCs/>
          <w:lang w:val="de-CH"/>
        </w:rPr>
        <w:t>n</w:t>
      </w:r>
      <w:r w:rsidRPr="00D96381">
        <w:rPr>
          <w:i/>
          <w:iCs/>
          <w:lang w:val="de-CH"/>
        </w:rPr>
        <w:t xml:space="preserve"> Mangaka</w:t>
      </w:r>
      <w:r w:rsidRPr="007B1789">
        <w:rPr>
          <w:lang w:val="de-CH"/>
        </w:rPr>
        <w:t xml:space="preserve">“ von Isabelle Collombat gelesen. Das war auf Französisch und auf Deutsch. 2024-2025 hat Sandra Z., unsere Lehrerin, vorgeschlagen, wir lesen eine echte japanische Autorin ... auf Deutsch! Ja, wir </w:t>
      </w:r>
      <w:r>
        <w:rPr>
          <w:lang w:val="de-CH"/>
        </w:rPr>
        <w:t xml:space="preserve">haben </w:t>
      </w:r>
      <w:r w:rsidRPr="007B1789">
        <w:rPr>
          <w:lang w:val="de-CH"/>
        </w:rPr>
        <w:t xml:space="preserve">uns 237 Seiten </w:t>
      </w:r>
      <w:r w:rsidR="00D96381">
        <w:rPr>
          <w:lang w:val="de-CH"/>
        </w:rPr>
        <w:t>tapfer</w:t>
      </w:r>
      <w:r w:rsidRPr="007B1789">
        <w:rPr>
          <w:lang w:val="de-CH"/>
        </w:rPr>
        <w:t xml:space="preserve"> </w:t>
      </w:r>
      <w:r>
        <w:rPr>
          <w:lang w:val="de-CH"/>
        </w:rPr>
        <w:t>angetan.</w:t>
      </w:r>
      <w:r w:rsidRPr="007B1789">
        <w:rPr>
          <w:lang w:val="de-CH"/>
        </w:rPr>
        <w:t xml:space="preserve"> Wir </w:t>
      </w:r>
      <w:r>
        <w:rPr>
          <w:lang w:val="de-CH"/>
        </w:rPr>
        <w:t>haben</w:t>
      </w:r>
      <w:r w:rsidRPr="007B1789">
        <w:rPr>
          <w:lang w:val="de-CH"/>
        </w:rPr>
        <w:t xml:space="preserve"> </w:t>
      </w:r>
      <w:r>
        <w:rPr>
          <w:lang w:val="de-CH"/>
        </w:rPr>
        <w:t>gelesen</w:t>
      </w:r>
      <w:r w:rsidRPr="007B1789">
        <w:rPr>
          <w:lang w:val="de-CH"/>
        </w:rPr>
        <w:t xml:space="preserve">, </w:t>
      </w:r>
      <w:r>
        <w:rPr>
          <w:lang w:val="de-CH"/>
        </w:rPr>
        <w:t xml:space="preserve">über Japan, japanische Vögel und Hunde, </w:t>
      </w:r>
      <w:r w:rsidRPr="007B1789">
        <w:rPr>
          <w:lang w:val="de-CH"/>
        </w:rPr>
        <w:t xml:space="preserve">über das traditionelle Fußballspiel „Kemari“ </w:t>
      </w:r>
      <w:r>
        <w:rPr>
          <w:lang w:val="de-CH"/>
        </w:rPr>
        <w:t>und die</w:t>
      </w:r>
      <w:r w:rsidRPr="007B1789">
        <w:rPr>
          <w:lang w:val="de-CH"/>
        </w:rPr>
        <w:t xml:space="preserve"> Heilkunst der Ninjas</w:t>
      </w:r>
      <w:r>
        <w:rPr>
          <w:lang w:val="de-CH"/>
        </w:rPr>
        <w:t xml:space="preserve"> gelernt und vorgetragen</w:t>
      </w:r>
      <w:r w:rsidRPr="007B1789">
        <w:rPr>
          <w:lang w:val="de-CH"/>
        </w:rPr>
        <w:t xml:space="preserve">. Diese Themen haben für uns (fast) keine Geheimnisse mehr ;-)... </w:t>
      </w:r>
      <w:r w:rsidR="00D96381">
        <w:rPr>
          <w:lang w:val="de-CH"/>
        </w:rPr>
        <w:br/>
      </w:r>
      <w:r w:rsidRPr="007B1789">
        <w:rPr>
          <w:lang w:val="de-CH"/>
        </w:rPr>
        <w:t xml:space="preserve">Und </w:t>
      </w:r>
      <w:r w:rsidR="0055505A">
        <w:rPr>
          <w:lang w:val="de-CH"/>
        </w:rPr>
        <w:t xml:space="preserve">zusammen mit Kamerad:innen der CM2 in der </w:t>
      </w:r>
      <w:r w:rsidR="00D96381">
        <w:rPr>
          <w:lang w:val="de-CH"/>
        </w:rPr>
        <w:t>Französischen Schule von</w:t>
      </w:r>
      <w:r w:rsidR="0055505A">
        <w:rPr>
          <w:lang w:val="de-CH"/>
        </w:rPr>
        <w:t xml:space="preserve"> </w:t>
      </w:r>
      <w:r w:rsidR="00FD5F43">
        <w:rPr>
          <w:lang w:val="de-CH"/>
        </w:rPr>
        <w:t>Hamburg</w:t>
      </w:r>
      <w:r w:rsidR="0055505A">
        <w:rPr>
          <w:lang w:val="de-CH"/>
        </w:rPr>
        <w:t xml:space="preserve"> (EFHH) haben </w:t>
      </w:r>
      <w:r w:rsidRPr="007B1789">
        <w:rPr>
          <w:lang w:val="de-CH"/>
        </w:rPr>
        <w:t xml:space="preserve">wir </w:t>
      </w:r>
      <w:r w:rsidR="0055505A">
        <w:rPr>
          <w:lang w:val="de-CH"/>
        </w:rPr>
        <w:t xml:space="preserve">ein Interview mit Mijuki Tsuji vorbereitet. </w:t>
      </w:r>
      <w:r w:rsidR="0055505A">
        <w:rPr>
          <w:lang w:val="de-CH"/>
        </w:rPr>
        <w:br/>
      </w:r>
      <w:r w:rsidR="0055505A">
        <w:rPr>
          <w:lang w:val="de-CH"/>
        </w:rPr>
        <w:br/>
      </w:r>
      <w:r w:rsidR="0055505A" w:rsidRPr="0055505A">
        <w:t>Il s’agit d’une aut</w:t>
      </w:r>
      <w:r w:rsidR="009135E2">
        <w:t>rice</w:t>
      </w:r>
      <w:r w:rsidR="004A098A">
        <w:t xml:space="preserve"> experte en ninjas </w:t>
      </w:r>
      <w:r w:rsidR="0055505A" w:rsidRPr="0055505A">
        <w:t>qui aime beaucoup l</w:t>
      </w:r>
      <w:r w:rsidR="0055505A">
        <w:t>es chiens</w:t>
      </w:r>
      <w:r w:rsidR="005351F1">
        <w:t>, en particulier de la</w:t>
      </w:r>
      <w:r w:rsidR="00821330">
        <w:t xml:space="preserve"> race</w:t>
      </w:r>
      <w:r w:rsidR="0055505A">
        <w:t> </w:t>
      </w:r>
      <w:r w:rsidR="0055505A" w:rsidRPr="00821330">
        <w:rPr>
          <w:i/>
          <w:iCs/>
        </w:rPr>
        <w:t>shiba inu</w:t>
      </w:r>
      <w:r w:rsidR="0055505A">
        <w:t xml:space="preserve">. Elle vient d’Osaka, ville où se tient actuellement l’Exposition Mondiale 2025. Elle est la traductrice </w:t>
      </w:r>
      <w:r w:rsidR="004A098A">
        <w:t xml:space="preserve">de « Naruto » </w:t>
      </w:r>
      <w:r w:rsidR="0055505A">
        <w:t>du japonais vers l’allemand.</w:t>
      </w:r>
      <w:r w:rsidR="004A098A">
        <w:t xml:space="preserve"> «</w:t>
      </w:r>
      <w:r w:rsidR="004A098A" w:rsidRPr="00D96381">
        <w:rPr>
          <w:i/>
          <w:iCs/>
        </w:rPr>
        <w:t>Ren der Ninja - Aufbruch</w:t>
      </w:r>
      <w:r w:rsidR="004A098A">
        <w:t> », l</w:t>
      </w:r>
      <w:r w:rsidR="00D96381">
        <w:t xml:space="preserve">’ouvrage </w:t>
      </w:r>
      <w:r w:rsidR="004A098A">
        <w:t xml:space="preserve">que nous avons </w:t>
      </w:r>
      <w:r w:rsidR="00D96381">
        <w:t>travaillé en lecture de classe CM2</w:t>
      </w:r>
      <w:r w:rsidR="004A098A">
        <w:t>, est son premier livre pour enfants</w:t>
      </w:r>
      <w:r w:rsidR="00F71139">
        <w:t xml:space="preserve"> et a été publié l’an dernier</w:t>
      </w:r>
      <w:r w:rsidR="004A098A">
        <w:t xml:space="preserve">. </w:t>
      </w:r>
      <w:r w:rsidR="00D96381">
        <w:t>L</w:t>
      </w:r>
      <w:r w:rsidR="004A098A">
        <w:t xml:space="preserve">e quatrième </w:t>
      </w:r>
      <w:r w:rsidR="00D96381">
        <w:t>tome de cette série « </w:t>
      </w:r>
      <w:r w:rsidR="00D96381" w:rsidRPr="00D96381">
        <w:rPr>
          <w:i/>
          <w:iCs/>
        </w:rPr>
        <w:t>Ren</w:t>
      </w:r>
      <w:r w:rsidR="00D96381">
        <w:t xml:space="preserve"> » </w:t>
      </w:r>
      <w:r w:rsidR="004A098A">
        <w:t>sortira en automne 2025.</w:t>
      </w:r>
      <w:r w:rsidR="00D96381">
        <w:t xml:space="preserve"> </w:t>
      </w:r>
      <w:r w:rsidR="004A098A" w:rsidRPr="007C60D3">
        <w:br/>
      </w:r>
      <w:r w:rsidR="004A098A" w:rsidRPr="007C60D3">
        <w:br/>
      </w:r>
      <w:r w:rsidR="004A098A" w:rsidRPr="00451ED8">
        <w:rPr>
          <w:lang w:val="de-CH"/>
        </w:rPr>
        <w:t xml:space="preserve">Das </w:t>
      </w:r>
      <w:r w:rsidR="0031664B" w:rsidRPr="00451ED8">
        <w:rPr>
          <w:lang w:val="de-CH"/>
        </w:rPr>
        <w:t>Thema:</w:t>
      </w:r>
      <w:r w:rsidR="004A098A" w:rsidRPr="00451ED8">
        <w:rPr>
          <w:lang w:val="de-CH"/>
        </w:rPr>
        <w:t xml:space="preserve"> Ein Junge lebt in Deutschland. </w:t>
      </w:r>
      <w:r w:rsidR="004A098A" w:rsidRPr="004A098A">
        <w:rPr>
          <w:lang w:val="de-CH"/>
        </w:rPr>
        <w:t>Er hat a</w:t>
      </w:r>
      <w:r w:rsidR="004A098A">
        <w:rPr>
          <w:lang w:val="de-CH"/>
        </w:rPr>
        <w:t xml:space="preserve">lles vergessen: wer er ist, woher er kommt, was er ist. Eines Tages nach der Schule folgt er einem Vogel bis zu einem Wald. Da findet er eine Hündin, die ihn nicht </w:t>
      </w:r>
      <w:r w:rsidR="00D844F4">
        <w:rPr>
          <w:lang w:val="de-CH"/>
        </w:rPr>
        <w:t xml:space="preserve">mehr verlassen will. Damit fängt sein grösstes Abenteuer an, das tief in sein Gedächtnis greift … </w:t>
      </w:r>
      <w:r w:rsidR="00F71139">
        <w:rPr>
          <w:lang w:val="de-CH"/>
        </w:rPr>
        <w:br/>
      </w:r>
      <w:r w:rsidR="00F71139">
        <w:rPr>
          <w:lang w:val="de-CH"/>
        </w:rPr>
        <w:br/>
      </w:r>
      <w:r w:rsidR="00451ED8" w:rsidRPr="007C60D3">
        <w:rPr>
          <w:lang w:val="de-CH"/>
        </w:rPr>
        <w:br/>
      </w:r>
      <w:r w:rsidR="00451ED8" w:rsidRPr="007C60D3">
        <w:rPr>
          <w:lang w:val="de-CH"/>
        </w:rPr>
        <w:br/>
      </w:r>
      <w:r w:rsidR="00451ED8">
        <w:rPr>
          <w:noProof/>
          <w:kern w:val="0"/>
          <w14:ligatures w14:val="none"/>
        </w:rPr>
        <w:lastRenderedPageBreak/>
        <w:drawing>
          <wp:inline distT="0" distB="0" distL="0" distR="0" wp14:anchorId="6DD6E684" wp14:editId="4FD22FDB">
            <wp:extent cx="4082181" cy="4200525"/>
            <wp:effectExtent l="0" t="0" r="0" b="0"/>
            <wp:docPr id="62174158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148" cy="420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98A" w:rsidRPr="007C60D3">
        <w:rPr>
          <w:lang w:val="de-CH"/>
        </w:rPr>
        <w:br/>
      </w:r>
      <w:r w:rsidR="004B173E" w:rsidRPr="00A309DE">
        <w:rPr>
          <w:sz w:val="20"/>
          <w:szCs w:val="20"/>
        </w:rPr>
        <w:t>©</w:t>
      </w:r>
      <w:r w:rsidR="00331D59" w:rsidRPr="00A309DE">
        <w:rPr>
          <w:sz w:val="20"/>
          <w:szCs w:val="20"/>
        </w:rPr>
        <w:t xml:space="preserve"> Carlsen</w:t>
      </w:r>
      <w:r w:rsidR="00A309DE">
        <w:rPr>
          <w:sz w:val="20"/>
          <w:szCs w:val="20"/>
        </w:rPr>
        <w:t xml:space="preserve"> Hrsg.</w:t>
      </w:r>
      <w:r w:rsidR="00331D59" w:rsidRPr="00A309DE">
        <w:rPr>
          <w:sz w:val="20"/>
          <w:szCs w:val="20"/>
        </w:rPr>
        <w:t xml:space="preserve"> – </w:t>
      </w:r>
      <w:r w:rsidR="00610708" w:rsidRPr="00A309DE">
        <w:rPr>
          <w:sz w:val="20"/>
          <w:szCs w:val="20"/>
        </w:rPr>
        <w:t>M.Tsuji / P. G</w:t>
      </w:r>
      <w:r w:rsidR="00A309DE" w:rsidRPr="00A309DE">
        <w:rPr>
          <w:sz w:val="20"/>
          <w:szCs w:val="20"/>
        </w:rPr>
        <w:t>ámez</w:t>
      </w:r>
      <w:r w:rsidR="00A309DE" w:rsidRPr="00A309DE">
        <w:rPr>
          <w:sz w:val="20"/>
          <w:szCs w:val="20"/>
        </w:rPr>
        <w:br/>
      </w:r>
      <w:r w:rsidR="004A098A" w:rsidRPr="004B173E">
        <w:br/>
      </w:r>
      <w:r w:rsidR="008432B2">
        <w:t xml:space="preserve">En </w:t>
      </w:r>
      <w:r w:rsidR="00DF2626">
        <w:t>mai, nous</w:t>
      </w:r>
      <w:r w:rsidR="00D844F4" w:rsidRPr="00D96381">
        <w:t xml:space="preserve"> </w:t>
      </w:r>
      <w:r w:rsidR="00D96381">
        <w:t>avons fait la connaissance de</w:t>
      </w:r>
      <w:r w:rsidR="00F71139">
        <w:t>s 23 élèves</w:t>
      </w:r>
      <w:r w:rsidR="00D53BA4">
        <w:t xml:space="preserve"> de</w:t>
      </w:r>
      <w:r w:rsidR="00D96381">
        <w:t xml:space="preserve"> la classe parallèle </w:t>
      </w:r>
      <w:r w:rsidR="00F71139">
        <w:t>de CM2 de l’</w:t>
      </w:r>
      <w:r w:rsidR="002E6BE6">
        <w:t>É</w:t>
      </w:r>
      <w:r w:rsidR="00F71139">
        <w:t>cole française de Hambourg et</w:t>
      </w:r>
      <w:r w:rsidR="00D96381">
        <w:t xml:space="preserve"> </w:t>
      </w:r>
      <w:r w:rsidR="00D844F4" w:rsidRPr="00D96381">
        <w:t>préparé</w:t>
      </w:r>
      <w:r w:rsidR="00D96381" w:rsidRPr="00D96381">
        <w:t xml:space="preserve"> </w:t>
      </w:r>
      <w:r w:rsidR="00F71139">
        <w:t xml:space="preserve">ensemble – en allemand </w:t>
      </w:r>
      <w:r w:rsidR="00E70366">
        <w:t>– plus</w:t>
      </w:r>
      <w:r w:rsidR="00D96381" w:rsidRPr="00D96381">
        <w:t xml:space="preserve"> de 35 questions </w:t>
      </w:r>
      <w:r w:rsidR="00F71139">
        <w:t>que nous avons posées à l’aut</w:t>
      </w:r>
      <w:r w:rsidR="005B4AE2">
        <w:t>rice</w:t>
      </w:r>
      <w:r w:rsidR="00F71139">
        <w:t xml:space="preserve"> lors d’une « entrevue en duplex »le 23 juin 2025.</w:t>
      </w:r>
      <w:r w:rsidR="00F71139">
        <w:br/>
      </w:r>
      <w:r w:rsidR="00F71139">
        <w:br/>
      </w:r>
      <w:r w:rsidR="00F71139" w:rsidRPr="004B5AFD">
        <w:rPr>
          <w:lang w:val="en-US"/>
        </w:rPr>
        <w:t xml:space="preserve">Die Autorin ist sehr nett und lustig. </w:t>
      </w:r>
      <w:r w:rsidR="00F71139" w:rsidRPr="007C60D3">
        <w:rPr>
          <w:lang w:val="de-CH"/>
        </w:rPr>
        <w:t xml:space="preserve">Die Klasse aus Hamburg hat sie mit Kaffee und Snacks empfangen, wir haben mehr als eine Stunde mit ihr gesprochen. Sie hat uns Bilder aus Japan, </w:t>
      </w:r>
      <w:r w:rsidR="006D5736">
        <w:rPr>
          <w:lang w:val="de-CH"/>
        </w:rPr>
        <w:t xml:space="preserve">ein Foto von </w:t>
      </w:r>
      <w:r w:rsidR="00F71139" w:rsidRPr="007C60D3">
        <w:rPr>
          <w:lang w:val="de-CH"/>
        </w:rPr>
        <w:t>ihre</w:t>
      </w:r>
      <w:r w:rsidR="006D5736">
        <w:rPr>
          <w:lang w:val="de-CH"/>
        </w:rPr>
        <w:t>m</w:t>
      </w:r>
      <w:r w:rsidR="00F71139" w:rsidRPr="007C60D3">
        <w:rPr>
          <w:lang w:val="de-CH"/>
        </w:rPr>
        <w:t xml:space="preserve"> Hund einen Ninja-Meister gezeigt. Wir haben dann ein Gruppenfoto gemacht und Tee</w:t>
      </w:r>
      <w:r w:rsidR="002F424C">
        <w:rPr>
          <w:lang w:val="de-CH"/>
        </w:rPr>
        <w:t xml:space="preserve"> getrunken</w:t>
      </w:r>
      <w:r w:rsidR="00F71139" w:rsidRPr="007C60D3">
        <w:rPr>
          <w:lang w:val="de-CH"/>
        </w:rPr>
        <w:t xml:space="preserve"> und Kekse gegessen.</w:t>
      </w:r>
      <w:r w:rsidR="00E70366">
        <w:rPr>
          <w:lang w:val="de-CH"/>
        </w:rPr>
        <w:t xml:space="preserve"> </w:t>
      </w:r>
      <w:r w:rsidR="00F71139" w:rsidRPr="007C60D3">
        <w:rPr>
          <w:lang w:val="de-CH"/>
        </w:rPr>
        <w:t>Sandra Z. und Beate, die Lehrerinnen, bleiben in Kontakt und die nächsten CM2 lesen das Buch im Schuljahr 2025-2026 </w:t>
      </w:r>
      <w:r w:rsidR="00F71139">
        <w:sym w:font="Wingdings" w:char="F04A"/>
      </w:r>
      <w:r w:rsidR="00F71139" w:rsidRPr="007C60D3">
        <w:rPr>
          <w:lang w:val="de-CH"/>
        </w:rPr>
        <w:br/>
      </w:r>
      <w:r w:rsidR="00F71139" w:rsidRPr="007C60D3">
        <w:rPr>
          <w:lang w:val="de-CH"/>
        </w:rPr>
        <w:br/>
        <w:t>Die</w:t>
      </w:r>
      <w:r w:rsidR="007C60D3">
        <w:rPr>
          <w:lang w:val="de-CH"/>
        </w:rPr>
        <w:t xml:space="preserve"> </w:t>
      </w:r>
      <w:r w:rsidR="007C60D3" w:rsidRPr="007C60D3">
        <w:rPr>
          <w:lang w:val="de-CH"/>
        </w:rPr>
        <w:t>f</w:t>
      </w:r>
      <w:r w:rsidR="007C60D3">
        <w:rPr>
          <w:lang w:val="de-CH"/>
        </w:rPr>
        <w:t>rankophonen</w:t>
      </w:r>
      <w:r w:rsidR="00F71139" w:rsidRPr="007C60D3">
        <w:rPr>
          <w:lang w:val="de-CH"/>
        </w:rPr>
        <w:t xml:space="preserve"> </w:t>
      </w:r>
      <w:r w:rsidR="007C60D3">
        <w:rPr>
          <w:lang w:val="de-CH"/>
        </w:rPr>
        <w:t xml:space="preserve">Ninjas der </w:t>
      </w:r>
      <w:r w:rsidR="00F71139" w:rsidRPr="007C60D3">
        <w:rPr>
          <w:lang w:val="de-CH"/>
        </w:rPr>
        <w:t xml:space="preserve">CM2 </w:t>
      </w:r>
      <w:r w:rsidR="00540E5A">
        <w:rPr>
          <w:lang w:val="de-CH"/>
        </w:rPr>
        <w:t>(EfiB)</w:t>
      </w:r>
      <w:r w:rsidR="009F5A40" w:rsidRPr="006A0DB8">
        <w:rPr>
          <w:rFonts w:ascii="Times New Roman" w:eastAsia="Times New Roman" w:hAnsi="Times New Roman" w:cs="Times New Roman"/>
          <w:kern w:val="0"/>
          <w:lang w:val="de-CH" w:eastAsia="fr-CH"/>
          <w14:ligatures w14:val="none"/>
        </w:rPr>
        <w:t xml:space="preserve"> </w:t>
      </w:r>
      <w:r w:rsidR="009F5A40" w:rsidRPr="009F5A40">
        <w:rPr>
          <w:noProof/>
        </w:rPr>
        <w:drawing>
          <wp:inline distT="0" distB="0" distL="0" distR="0" wp14:anchorId="6ACDA815" wp14:editId="753EE8B2">
            <wp:extent cx="1414709" cy="1414709"/>
            <wp:effectExtent l="0" t="0" r="0" b="0"/>
            <wp:docPr id="204408560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799" cy="142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3C29">
        <w:rPr>
          <w:rFonts w:ascii="Times New Roman" w:eastAsia="Times New Roman" w:hAnsi="Times New Roman" w:cs="Times New Roman"/>
          <w:kern w:val="0"/>
          <w:lang w:val="de-CH" w:eastAsia="fr-CH"/>
          <w14:ligatures w14:val="none"/>
        </w:rPr>
        <w:br/>
      </w:r>
      <w:r w:rsidR="00A84D6F" w:rsidRPr="00C05776">
        <w:rPr>
          <w:rFonts w:eastAsia="Times New Roman" w:cs="Times New Roman"/>
          <w:b/>
          <w:bCs/>
          <w:i/>
          <w:iCs/>
          <w:kern w:val="0"/>
          <w:lang w:val="de-CH" w:eastAsia="fr-CH"/>
          <w14:ligatures w14:val="none"/>
        </w:rPr>
        <w:t>Makkusu, Kamiyu</w:t>
      </w:r>
      <w:r w:rsidR="00E36BE1" w:rsidRPr="00C05776">
        <w:rPr>
          <w:rFonts w:eastAsia="Times New Roman" w:cs="Times New Roman"/>
          <w:b/>
          <w:bCs/>
          <w:i/>
          <w:iCs/>
          <w:kern w:val="0"/>
          <w:lang w:val="de-CH" w:eastAsia="fr-CH"/>
          <w14:ligatures w14:val="none"/>
        </w:rPr>
        <w:t>, Rushiru, Ru, Yashin, Ma</w:t>
      </w:r>
      <w:r w:rsidR="00773C29" w:rsidRPr="00C05776">
        <w:rPr>
          <w:rFonts w:eastAsia="Times New Roman" w:cs="Times New Roman"/>
          <w:b/>
          <w:bCs/>
          <w:i/>
          <w:iCs/>
          <w:kern w:val="0"/>
          <w:lang w:val="de-CH" w:eastAsia="fr-CH"/>
          <w14:ligatures w14:val="none"/>
        </w:rPr>
        <w:t>ruko</w:t>
      </w:r>
      <w:r w:rsidR="00C05776" w:rsidRPr="00C05776">
        <w:rPr>
          <w:rFonts w:eastAsia="Times New Roman" w:cs="Times New Roman"/>
          <w:b/>
          <w:bCs/>
          <w:i/>
          <w:iCs/>
          <w:kern w:val="0"/>
          <w:lang w:val="de-CH" w:eastAsia="fr-CH"/>
          <w14:ligatures w14:val="none"/>
        </w:rPr>
        <w:t>, Sandor</w:t>
      </w:r>
      <w:r w:rsidR="00726272">
        <w:rPr>
          <w:rFonts w:eastAsia="Times New Roman" w:cs="Times New Roman"/>
          <w:b/>
          <w:bCs/>
          <w:i/>
          <w:iCs/>
          <w:kern w:val="0"/>
          <w:lang w:val="de-CH" w:eastAsia="fr-CH"/>
          <w14:ligatures w14:val="none"/>
        </w:rPr>
        <w:t>a</w:t>
      </w:r>
    </w:p>
    <w:sectPr w:rsidR="007B1789" w:rsidRPr="007C60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789"/>
    <w:rsid w:val="002075D4"/>
    <w:rsid w:val="002E6BE6"/>
    <w:rsid w:val="002F424C"/>
    <w:rsid w:val="0031065E"/>
    <w:rsid w:val="0031664B"/>
    <w:rsid w:val="00331D59"/>
    <w:rsid w:val="00340334"/>
    <w:rsid w:val="00404B4D"/>
    <w:rsid w:val="00451ED8"/>
    <w:rsid w:val="004A098A"/>
    <w:rsid w:val="004A159B"/>
    <w:rsid w:val="004B173E"/>
    <w:rsid w:val="004B5AFD"/>
    <w:rsid w:val="005351F1"/>
    <w:rsid w:val="0053717F"/>
    <w:rsid w:val="00540E5A"/>
    <w:rsid w:val="0055505A"/>
    <w:rsid w:val="005B4AE2"/>
    <w:rsid w:val="00610708"/>
    <w:rsid w:val="006712DC"/>
    <w:rsid w:val="006A0DB8"/>
    <w:rsid w:val="006D5736"/>
    <w:rsid w:val="00726272"/>
    <w:rsid w:val="00737C38"/>
    <w:rsid w:val="00773C29"/>
    <w:rsid w:val="007B1789"/>
    <w:rsid w:val="007C60D3"/>
    <w:rsid w:val="00821330"/>
    <w:rsid w:val="008432B2"/>
    <w:rsid w:val="008708BB"/>
    <w:rsid w:val="00894D94"/>
    <w:rsid w:val="009135E2"/>
    <w:rsid w:val="009B02A1"/>
    <w:rsid w:val="009F5A40"/>
    <w:rsid w:val="00A309DE"/>
    <w:rsid w:val="00A84D6F"/>
    <w:rsid w:val="00A87A7D"/>
    <w:rsid w:val="00BD3728"/>
    <w:rsid w:val="00BE6606"/>
    <w:rsid w:val="00C05776"/>
    <w:rsid w:val="00C1269C"/>
    <w:rsid w:val="00D272CC"/>
    <w:rsid w:val="00D53BA4"/>
    <w:rsid w:val="00D844F4"/>
    <w:rsid w:val="00D96381"/>
    <w:rsid w:val="00DE5D20"/>
    <w:rsid w:val="00DF2626"/>
    <w:rsid w:val="00E36BE1"/>
    <w:rsid w:val="00E70366"/>
    <w:rsid w:val="00EF332A"/>
    <w:rsid w:val="00F531E7"/>
    <w:rsid w:val="00F71139"/>
    <w:rsid w:val="00FD5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4D747"/>
  <w15:chartTrackingRefBased/>
  <w15:docId w15:val="{7BF34ADC-D4BC-4C7E-85B7-732859F7D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B17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B17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B17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B17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B17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B17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B17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B17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B17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B17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B17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B17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B1789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B1789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B178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B178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B178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B1789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B17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B17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B17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B17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B17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B178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B1789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B1789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B17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B1789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B1789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9B02A1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B02A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F5A40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0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b735d3a7-852e-4826-8bf0-51d882664214@CHEP278.PROD.OUTLOOK.COM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380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ZEILER - EFIB</dc:creator>
  <cp:keywords/>
  <dc:description/>
  <cp:lastModifiedBy>Annabel Colas - EFIB</cp:lastModifiedBy>
  <cp:revision>5</cp:revision>
  <cp:lastPrinted>2025-06-26T07:48:00Z</cp:lastPrinted>
  <dcterms:created xsi:type="dcterms:W3CDTF">2025-06-26T08:20:00Z</dcterms:created>
  <dcterms:modified xsi:type="dcterms:W3CDTF">2025-07-04T10:20:00Z</dcterms:modified>
</cp:coreProperties>
</file>